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91A5" w14:textId="407B027D" w:rsidR="0072723F" w:rsidRPr="0072723F" w:rsidRDefault="00B2693F" w:rsidP="00F167F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B190E">
        <w:rPr>
          <w:rFonts w:ascii="Muli" w:hAnsi="Muli"/>
        </w:rPr>
        <w:t xml:space="preserve"> </w:t>
      </w:r>
      <w:r w:rsidRPr="0072723F">
        <w:rPr>
          <w:rFonts w:ascii="Muli" w:hAnsi="Muli"/>
          <w:b/>
          <w:bCs/>
          <w:sz w:val="28"/>
          <w:szCs w:val="28"/>
        </w:rPr>
        <w:t>F</w:t>
      </w:r>
      <w:r w:rsidR="0072723F">
        <w:rPr>
          <w:rFonts w:ascii="Muli" w:hAnsi="Muli"/>
          <w:b/>
          <w:bCs/>
          <w:sz w:val="28"/>
          <w:szCs w:val="28"/>
        </w:rPr>
        <w:t>ormato</w:t>
      </w:r>
      <w:r w:rsidRPr="0072723F">
        <w:rPr>
          <w:rFonts w:ascii="Muli" w:hAnsi="Muli"/>
          <w:b/>
          <w:bCs/>
          <w:sz w:val="28"/>
          <w:szCs w:val="28"/>
        </w:rPr>
        <w:t xml:space="preserve"> 6 </w:t>
      </w:r>
    </w:p>
    <w:p w14:paraId="432AF199" w14:textId="77777777" w:rsidR="006C6EF7" w:rsidRDefault="00A72A9C" w:rsidP="00F167F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2723F">
        <w:rPr>
          <w:rFonts w:ascii="Muli" w:hAnsi="Muli"/>
          <w:b/>
          <w:bCs/>
          <w:sz w:val="28"/>
          <w:szCs w:val="28"/>
        </w:rPr>
        <w:t xml:space="preserve">Seguimiento, Análisis </w:t>
      </w:r>
      <w:r w:rsidR="0072723F">
        <w:rPr>
          <w:rFonts w:ascii="Muli" w:hAnsi="Muli"/>
          <w:b/>
          <w:bCs/>
          <w:sz w:val="28"/>
          <w:szCs w:val="28"/>
        </w:rPr>
        <w:t>y</w:t>
      </w:r>
      <w:r w:rsidRPr="0072723F">
        <w:rPr>
          <w:rFonts w:ascii="Muli" w:hAnsi="Muli"/>
          <w:b/>
          <w:bCs/>
          <w:sz w:val="28"/>
          <w:szCs w:val="28"/>
        </w:rPr>
        <w:t xml:space="preserve"> Estatus </w:t>
      </w:r>
      <w:r w:rsidR="0072723F">
        <w:rPr>
          <w:rFonts w:ascii="Muli" w:hAnsi="Muli"/>
          <w:b/>
          <w:bCs/>
          <w:sz w:val="28"/>
          <w:szCs w:val="28"/>
        </w:rPr>
        <w:t>d</w:t>
      </w:r>
      <w:r w:rsidRPr="0072723F">
        <w:rPr>
          <w:rFonts w:ascii="Muli" w:hAnsi="Muli"/>
          <w:b/>
          <w:bCs/>
          <w:sz w:val="28"/>
          <w:szCs w:val="28"/>
        </w:rPr>
        <w:t xml:space="preserve">e </w:t>
      </w:r>
      <w:r w:rsidR="0072723F">
        <w:rPr>
          <w:rFonts w:ascii="Muli" w:hAnsi="Muli"/>
          <w:b/>
          <w:bCs/>
          <w:sz w:val="28"/>
          <w:szCs w:val="28"/>
        </w:rPr>
        <w:t>l</w:t>
      </w:r>
      <w:r w:rsidRPr="0072723F">
        <w:rPr>
          <w:rFonts w:ascii="Muli" w:hAnsi="Muli"/>
          <w:b/>
          <w:bCs/>
          <w:sz w:val="28"/>
          <w:szCs w:val="28"/>
        </w:rPr>
        <w:t>a</w:t>
      </w:r>
      <w:r w:rsidR="006C6EF7">
        <w:rPr>
          <w:rFonts w:ascii="Muli" w:hAnsi="Muli"/>
          <w:b/>
          <w:bCs/>
          <w:sz w:val="28"/>
          <w:szCs w:val="28"/>
        </w:rPr>
        <w:t>s</w:t>
      </w:r>
      <w:r w:rsidRPr="0072723F">
        <w:rPr>
          <w:rFonts w:ascii="Muli" w:hAnsi="Muli"/>
          <w:b/>
          <w:bCs/>
          <w:sz w:val="28"/>
          <w:szCs w:val="28"/>
        </w:rPr>
        <w:t xml:space="preserve"> Recomendaci</w:t>
      </w:r>
      <w:r w:rsidR="006C6EF7">
        <w:rPr>
          <w:rFonts w:ascii="Muli" w:hAnsi="Muli"/>
          <w:b/>
          <w:bCs/>
          <w:sz w:val="28"/>
          <w:szCs w:val="28"/>
        </w:rPr>
        <w:t>ones</w:t>
      </w:r>
      <w:r w:rsidRPr="0072723F">
        <w:rPr>
          <w:rFonts w:ascii="Muli" w:hAnsi="Muli"/>
          <w:b/>
          <w:bCs/>
          <w:sz w:val="28"/>
          <w:szCs w:val="28"/>
        </w:rPr>
        <w:t xml:space="preserve"> </w:t>
      </w:r>
    </w:p>
    <w:p w14:paraId="0394A99C" w14:textId="5DC75594" w:rsidR="00B2693F" w:rsidRPr="0072723F" w:rsidRDefault="00A72A9C" w:rsidP="00F167F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2723F">
        <w:rPr>
          <w:rFonts w:ascii="Muli" w:hAnsi="Muli"/>
          <w:b/>
          <w:bCs/>
          <w:sz w:val="28"/>
          <w:szCs w:val="28"/>
        </w:rPr>
        <w:t>No Vinculante</w:t>
      </w:r>
      <w:r w:rsidR="006C6EF7">
        <w:rPr>
          <w:rFonts w:ascii="Muli" w:hAnsi="Muli"/>
          <w:b/>
          <w:bCs/>
          <w:sz w:val="28"/>
          <w:szCs w:val="28"/>
        </w:rPr>
        <w:t>s</w:t>
      </w:r>
    </w:p>
    <w:p w14:paraId="793B7E2A" w14:textId="77777777" w:rsidR="00B2693F" w:rsidRPr="007B190E" w:rsidRDefault="00B2693F" w:rsidP="00B2693F">
      <w:pPr>
        <w:spacing w:after="20" w:line="259" w:lineRule="auto"/>
        <w:ind w:left="721"/>
        <w:rPr>
          <w:rFonts w:ascii="Muli" w:hAnsi="Muli"/>
          <w:sz w:val="8"/>
          <w:szCs w:val="8"/>
        </w:rPr>
      </w:pPr>
      <w:r w:rsidRPr="007B190E">
        <w:rPr>
          <w:rFonts w:ascii="Muli" w:hAnsi="Muli"/>
          <w:sz w:val="20"/>
          <w:szCs w:val="20"/>
        </w:rPr>
        <w:t xml:space="preserve"> </w:t>
      </w:r>
    </w:p>
    <w:p w14:paraId="32D10A7F" w14:textId="188C8900" w:rsidR="0073757C" w:rsidRPr="0073757C" w:rsidRDefault="00B2693F" w:rsidP="0073757C">
      <w:pPr>
        <w:spacing w:after="20" w:line="259" w:lineRule="auto"/>
        <w:ind w:left="-142"/>
        <w:jc w:val="center"/>
        <w:rPr>
          <w:rFonts w:ascii="Muli" w:hAnsi="Muli"/>
          <w:sz w:val="20"/>
          <w:szCs w:val="20"/>
        </w:rPr>
      </w:pPr>
      <w:r w:rsidRPr="007B190E">
        <w:rPr>
          <w:rFonts w:ascii="Muli" w:hAnsi="Muli"/>
          <w:b/>
          <w:sz w:val="20"/>
          <w:szCs w:val="20"/>
        </w:rPr>
        <w:t xml:space="preserve">Objetivo: </w:t>
      </w:r>
      <w:r w:rsidRPr="007B190E">
        <w:rPr>
          <w:rFonts w:ascii="Muli" w:hAnsi="Muli"/>
          <w:sz w:val="20"/>
          <w:szCs w:val="20"/>
        </w:rPr>
        <w:t>Registrar el seguimiento, análisis y estatus de las Recomendaciones No Vinculantes.</w:t>
      </w:r>
    </w:p>
    <w:p w14:paraId="6BBF7075" w14:textId="77777777" w:rsidR="00B2693F" w:rsidRPr="0073757C" w:rsidRDefault="00B2693F" w:rsidP="00B2693F">
      <w:pPr>
        <w:ind w:left="716"/>
        <w:rPr>
          <w:rFonts w:ascii="Muli" w:hAnsi="Muli"/>
          <w:sz w:val="28"/>
          <w:szCs w:val="28"/>
        </w:rPr>
      </w:pPr>
    </w:p>
    <w:tbl>
      <w:tblPr>
        <w:tblStyle w:val="TableGrid"/>
        <w:tblW w:w="9356" w:type="dxa"/>
        <w:tblInd w:w="-147" w:type="dxa"/>
        <w:tblCellMar>
          <w:top w:w="50" w:type="dxa"/>
          <w:left w:w="85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294"/>
        <w:gridCol w:w="702"/>
        <w:gridCol w:w="574"/>
        <w:gridCol w:w="1559"/>
        <w:gridCol w:w="2693"/>
      </w:tblGrid>
      <w:tr w:rsidR="00B2693F" w:rsidRPr="007B190E" w14:paraId="3D4C0435" w14:textId="77777777" w:rsidTr="0073757C">
        <w:trPr>
          <w:trHeight w:val="51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8C5" w14:textId="7D6B4E69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3D9" w14:textId="209D2E38" w:rsidR="00B2693F" w:rsidRPr="007B190E" w:rsidRDefault="00B2693F" w:rsidP="002822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 w:rsidR="003412BD"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B2693F" w:rsidRPr="007B190E" w14:paraId="4388ABB6" w14:textId="77777777" w:rsidTr="0073757C">
        <w:trPr>
          <w:trHeight w:val="50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012" w14:textId="29460E45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>Ente Público:</w:t>
            </w:r>
          </w:p>
        </w:tc>
      </w:tr>
      <w:tr w:rsidR="00B2693F" w:rsidRPr="007B190E" w14:paraId="6C9349B4" w14:textId="77777777" w:rsidTr="00BD4E93">
        <w:trPr>
          <w:trHeight w:val="32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2F4B" w14:textId="77777777" w:rsidR="00B2693F" w:rsidRPr="007B190E" w:rsidRDefault="00B2693F" w:rsidP="00BD4E93">
            <w:pPr>
              <w:spacing w:line="259" w:lineRule="auto"/>
              <w:ind w:right="9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>Seguimiento y análisis</w:t>
            </w:r>
          </w:p>
        </w:tc>
      </w:tr>
      <w:tr w:rsidR="00B2693F" w:rsidRPr="007B190E" w14:paraId="36DE4478" w14:textId="77777777" w:rsidTr="00282213">
        <w:trPr>
          <w:trHeight w:val="201"/>
        </w:trPr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929" w14:textId="77777777" w:rsidR="00B2693F" w:rsidRPr="007B190E" w:rsidRDefault="00B2693F" w:rsidP="00BD4E93">
            <w:pPr>
              <w:spacing w:line="259" w:lineRule="auto"/>
              <w:ind w:right="15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Acciones reportadas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43F4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Fecha de ejecución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D5D" w14:textId="77777777" w:rsidR="00B2693F" w:rsidRPr="007B190E" w:rsidRDefault="00B2693F" w:rsidP="00BD4E93">
            <w:pPr>
              <w:spacing w:line="259" w:lineRule="auto"/>
              <w:ind w:left="6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Estatus </w:t>
            </w:r>
          </w:p>
        </w:tc>
      </w:tr>
      <w:tr w:rsidR="00B2693F" w:rsidRPr="007B190E" w14:paraId="27DFDABA" w14:textId="77777777" w:rsidTr="00282213">
        <w:trPr>
          <w:trHeight w:val="504"/>
        </w:trPr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577" w14:textId="77777777" w:rsidR="00B2693F" w:rsidRPr="007B190E" w:rsidRDefault="00B2693F" w:rsidP="00BD4E93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DFD9" w14:textId="77777777" w:rsidR="00B2693F" w:rsidRPr="007B190E" w:rsidRDefault="00B2693F" w:rsidP="00BD4E93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7BD2" w14:textId="77777777" w:rsidR="00B2693F" w:rsidRPr="007B190E" w:rsidRDefault="00B2693F" w:rsidP="00BD4E93">
            <w:pPr>
              <w:spacing w:line="259" w:lineRule="auto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No ejecutada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0806" w14:textId="77777777" w:rsidR="00B2693F" w:rsidRPr="007B190E" w:rsidRDefault="00B2693F" w:rsidP="00BD4E93">
            <w:pPr>
              <w:spacing w:line="259" w:lineRule="auto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Parcialmente ejecutada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94C3" w14:textId="77777777" w:rsidR="00B2693F" w:rsidRPr="007B190E" w:rsidRDefault="00B2693F" w:rsidP="00BD4E93">
            <w:pPr>
              <w:spacing w:line="259" w:lineRule="auto"/>
              <w:ind w:right="15"/>
              <w:jc w:val="center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Ejecutada </w:t>
            </w:r>
          </w:p>
        </w:tc>
      </w:tr>
      <w:tr w:rsidR="00B2693F" w:rsidRPr="007B190E" w14:paraId="370A10F0" w14:textId="77777777" w:rsidTr="00282213">
        <w:trPr>
          <w:trHeight w:val="3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DBE6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  <w:p w14:paraId="3ABEE796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</w:p>
          <w:p w14:paraId="48C747F3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2AE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990B" w14:textId="77777777" w:rsidR="00B2693F" w:rsidRPr="007B190E" w:rsidRDefault="00B2693F" w:rsidP="00BD4E93">
            <w:pPr>
              <w:spacing w:line="259" w:lineRule="auto"/>
              <w:ind w:left="4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E795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587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B2693F" w:rsidRPr="007B190E" w14:paraId="3F77F90D" w14:textId="77777777" w:rsidTr="00282213">
        <w:trPr>
          <w:trHeight w:val="3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950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</w:p>
          <w:p w14:paraId="4E5E4889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</w:p>
          <w:p w14:paraId="12118BA2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3DA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EF68" w14:textId="77777777" w:rsidR="00B2693F" w:rsidRPr="007B190E" w:rsidRDefault="00B2693F" w:rsidP="00BD4E93">
            <w:pPr>
              <w:spacing w:line="259" w:lineRule="auto"/>
              <w:ind w:left="4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11E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205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B2693F" w:rsidRPr="007B190E" w14:paraId="3DFFA582" w14:textId="77777777" w:rsidTr="00887920">
        <w:trPr>
          <w:trHeight w:val="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C63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</w:p>
          <w:p w14:paraId="500BABE8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</w:p>
          <w:p w14:paraId="6ACECC8E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454C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2B1" w14:textId="77777777" w:rsidR="00B2693F" w:rsidRPr="007B190E" w:rsidRDefault="00B2693F" w:rsidP="00BD4E93">
            <w:pPr>
              <w:spacing w:line="259" w:lineRule="auto"/>
              <w:ind w:left="4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AEF9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C04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B2693F" w:rsidRPr="007B190E" w14:paraId="372C07DE" w14:textId="77777777" w:rsidTr="00BF0E79">
        <w:trPr>
          <w:trHeight w:val="71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11B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>Número de anexos y evidencia (describir) de las acciones reportadas:</w:t>
            </w:r>
          </w:p>
          <w:p w14:paraId="3D4CAE1D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  <w:p w14:paraId="41C05831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  <w:p w14:paraId="0B04187C" w14:textId="77777777" w:rsidR="00B2693F" w:rsidRPr="007B190E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</w:tc>
      </w:tr>
      <w:tr w:rsidR="00B2693F" w:rsidRPr="007B190E" w14:paraId="441AA217" w14:textId="77777777" w:rsidTr="00BD4E93">
        <w:trPr>
          <w:trHeight w:val="5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99AE" w14:textId="3A0125C1" w:rsidR="00B2693F" w:rsidRPr="00F95C36" w:rsidRDefault="00B2693F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  <w:u w:val="single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>Nombre</w:t>
            </w:r>
            <w:r w:rsidR="00095A6E">
              <w:rPr>
                <w:rFonts w:ascii="Muli" w:hAnsi="Muli"/>
                <w:sz w:val="20"/>
                <w:szCs w:val="20"/>
              </w:rPr>
              <w:t xml:space="preserve"> y cargo</w:t>
            </w:r>
            <w:r w:rsidRPr="007B190E">
              <w:rPr>
                <w:rFonts w:ascii="Muli" w:hAnsi="Muli"/>
                <w:sz w:val="20"/>
                <w:szCs w:val="20"/>
              </w:rPr>
              <w:t xml:space="preserve"> del titular del Ente Público:</w:t>
            </w:r>
            <w:r w:rsidR="00113380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83618C9" w14:textId="77777777" w:rsidR="00113380" w:rsidRDefault="00113380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  <w:p w14:paraId="25FDEB10" w14:textId="77777777" w:rsidR="00113380" w:rsidRPr="00DC24B8" w:rsidRDefault="00113380" w:rsidP="00113380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>Vo. Bo.</w:t>
            </w:r>
            <w:r>
              <w:rPr>
                <w:rFonts w:ascii="Muli" w:hAnsi="Muli"/>
                <w:sz w:val="20"/>
                <w:szCs w:val="20"/>
              </w:rPr>
              <w:t>:</w:t>
            </w:r>
            <w:r w:rsidR="008300E9"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5CB26D5E" w14:textId="6591D0A3" w:rsidR="00703656" w:rsidRPr="007B190E" w:rsidRDefault="00703656" w:rsidP="00113380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</w:tc>
      </w:tr>
      <w:tr w:rsidR="003152B1" w:rsidRPr="007B190E" w14:paraId="143EFD48" w14:textId="51F100A2" w:rsidTr="00F92447">
        <w:trPr>
          <w:trHeight w:val="2257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1B9F0" w14:textId="421E6350" w:rsidR="003152B1" w:rsidRPr="007B190E" w:rsidRDefault="003152B1" w:rsidP="003152B1">
            <w:pPr>
              <w:spacing w:after="25"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  <w:r w:rsidRPr="007B190E">
              <w:rPr>
                <w:rFonts w:ascii="Muli" w:hAnsi="Muli"/>
                <w:b/>
                <w:sz w:val="20"/>
                <w:szCs w:val="20"/>
              </w:rPr>
              <w:t>Entregó</w:t>
            </w:r>
          </w:p>
          <w:p w14:paraId="60152F8B" w14:textId="6CE3998D" w:rsidR="003412BD" w:rsidRDefault="003152B1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>Nombre</w:t>
            </w:r>
            <w:r w:rsidR="003412BD">
              <w:rPr>
                <w:rFonts w:ascii="Muli" w:hAnsi="Muli"/>
                <w:sz w:val="20"/>
                <w:szCs w:val="20"/>
              </w:rPr>
              <w:t xml:space="preserve"> </w:t>
            </w:r>
            <w:r w:rsidR="003412BD" w:rsidRPr="003412BD">
              <w:rPr>
                <w:rFonts w:ascii="Muli" w:hAnsi="Muli"/>
                <w:sz w:val="20"/>
                <w:szCs w:val="20"/>
              </w:rPr>
              <w:t>y cargo</w:t>
            </w:r>
            <w:r w:rsidR="007B190E" w:rsidRPr="007B190E">
              <w:rPr>
                <w:rFonts w:ascii="Muli" w:hAnsi="Muli"/>
                <w:sz w:val="20"/>
                <w:szCs w:val="20"/>
              </w:rPr>
              <w:t>:</w:t>
            </w:r>
            <w:r w:rsidR="003412BD">
              <w:rPr>
                <w:rFonts w:ascii="Muli" w:hAnsi="Muli"/>
                <w:sz w:val="20"/>
                <w:szCs w:val="20"/>
              </w:rPr>
              <w:t xml:space="preserve"> ___________________________</w:t>
            </w:r>
          </w:p>
          <w:p w14:paraId="33C886F4" w14:textId="77777777" w:rsidR="003412BD" w:rsidRDefault="003412BD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  <w:p w14:paraId="28BF131F" w14:textId="202C5713" w:rsidR="007B190E" w:rsidRPr="007B190E" w:rsidRDefault="007B190E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Firma: </w:t>
            </w:r>
          </w:p>
          <w:p w14:paraId="664F88C6" w14:textId="4F8D49EB" w:rsidR="00F31511" w:rsidRPr="007B190E" w:rsidRDefault="00F31511" w:rsidP="00F31511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4C598" w14:textId="5DE5CF91" w:rsidR="003152B1" w:rsidRPr="00E86BFF" w:rsidRDefault="003152B1" w:rsidP="00E86BFF">
            <w:pPr>
              <w:spacing w:after="25" w:line="259" w:lineRule="auto"/>
              <w:ind w:left="25"/>
              <w:rPr>
                <w:rFonts w:ascii="Muli" w:hAnsi="Muli"/>
                <w:b/>
                <w:sz w:val="20"/>
                <w:szCs w:val="20"/>
              </w:rPr>
            </w:pPr>
            <w:r w:rsidRPr="00E86BFF">
              <w:rPr>
                <w:rFonts w:ascii="Muli" w:hAnsi="Muli"/>
                <w:b/>
                <w:sz w:val="20"/>
                <w:szCs w:val="20"/>
              </w:rPr>
              <w:t>Recibió</w:t>
            </w:r>
          </w:p>
          <w:p w14:paraId="59CD3581" w14:textId="3D51FCEC" w:rsidR="007B190E" w:rsidRPr="007B190E" w:rsidRDefault="007B190E" w:rsidP="007B190E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>Nombre:</w:t>
            </w:r>
            <w:r w:rsidR="00887920">
              <w:rPr>
                <w:rFonts w:ascii="Muli" w:hAnsi="Muli"/>
                <w:noProof/>
                <w:sz w:val="20"/>
                <w:szCs w:val="20"/>
              </w:rPr>
              <w:t xml:space="preserve"> </w:t>
            </w:r>
            <w:r w:rsidR="004C5739">
              <w:rPr>
                <w:rFonts w:ascii="Muli" w:hAnsi="Muli"/>
                <w:noProof/>
                <w:sz w:val="20"/>
                <w:szCs w:val="20"/>
              </w:rPr>
              <w:t>Dr</w:t>
            </w:r>
            <w:r w:rsidR="00AD5CE0">
              <w:rPr>
                <w:rFonts w:ascii="Muli" w:hAnsi="Muli"/>
                <w:noProof/>
                <w:sz w:val="20"/>
                <w:szCs w:val="20"/>
              </w:rPr>
              <w:t>. Erik Gerardo Ramírez Serafín, Secretario Técnico de la Secretaría Ejecutiva del Sistema Estatal Anticorrupción de Guanajuato.</w:t>
            </w:r>
          </w:p>
          <w:p w14:paraId="4ABDF49F" w14:textId="77777777" w:rsidR="007B190E" w:rsidRPr="007B190E" w:rsidRDefault="007B190E" w:rsidP="007B190E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  <w:r w:rsidRPr="007B190E">
              <w:rPr>
                <w:rFonts w:ascii="Muli" w:hAnsi="Muli"/>
                <w:sz w:val="20"/>
                <w:szCs w:val="20"/>
              </w:rPr>
              <w:t xml:space="preserve">Firma: </w:t>
            </w:r>
          </w:p>
          <w:p w14:paraId="25B23586" w14:textId="78D62C77" w:rsidR="007B190E" w:rsidRPr="007B190E" w:rsidRDefault="007B190E" w:rsidP="00BD4E93">
            <w:pPr>
              <w:spacing w:line="259" w:lineRule="auto"/>
              <w:ind w:left="25"/>
              <w:rPr>
                <w:rFonts w:ascii="Muli" w:hAnsi="Muli"/>
                <w:sz w:val="20"/>
                <w:szCs w:val="20"/>
              </w:rPr>
            </w:pPr>
          </w:p>
        </w:tc>
      </w:tr>
    </w:tbl>
    <w:p w14:paraId="0FE47961" w14:textId="3A4146BD" w:rsidR="009F3BB2" w:rsidRPr="007B190E" w:rsidRDefault="009F3BB2" w:rsidP="00F31511">
      <w:pPr>
        <w:rPr>
          <w:rFonts w:ascii="Muli" w:hAnsi="Muli"/>
          <w:sz w:val="20"/>
          <w:szCs w:val="20"/>
        </w:rPr>
      </w:pPr>
    </w:p>
    <w:sectPr w:rsidR="009F3BB2" w:rsidRPr="007B190E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C47" w14:textId="77777777" w:rsidR="0080200A" w:rsidRDefault="0080200A" w:rsidP="001B1E50">
      <w:r>
        <w:separator/>
      </w:r>
    </w:p>
  </w:endnote>
  <w:endnote w:type="continuationSeparator" w:id="0">
    <w:p w14:paraId="00451A8F" w14:textId="77777777" w:rsidR="0080200A" w:rsidRDefault="0080200A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7CF7" w14:textId="77777777" w:rsidR="0080200A" w:rsidRDefault="0080200A" w:rsidP="001B1E50">
      <w:r>
        <w:separator/>
      </w:r>
    </w:p>
  </w:footnote>
  <w:footnote w:type="continuationSeparator" w:id="0">
    <w:p w14:paraId="5641ECFA" w14:textId="77777777" w:rsidR="0080200A" w:rsidRDefault="0080200A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95A6E"/>
    <w:rsid w:val="000A7A9F"/>
    <w:rsid w:val="000A7D76"/>
    <w:rsid w:val="000B56F2"/>
    <w:rsid w:val="000D7215"/>
    <w:rsid w:val="000F2474"/>
    <w:rsid w:val="00113380"/>
    <w:rsid w:val="00122BBB"/>
    <w:rsid w:val="00122BDA"/>
    <w:rsid w:val="001413C7"/>
    <w:rsid w:val="0014778D"/>
    <w:rsid w:val="00152A39"/>
    <w:rsid w:val="00155051"/>
    <w:rsid w:val="00170851"/>
    <w:rsid w:val="001735F1"/>
    <w:rsid w:val="00174F0C"/>
    <w:rsid w:val="00175C8B"/>
    <w:rsid w:val="0018473F"/>
    <w:rsid w:val="0018564E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51EE"/>
    <w:rsid w:val="00282213"/>
    <w:rsid w:val="002A0173"/>
    <w:rsid w:val="002A6117"/>
    <w:rsid w:val="002B2738"/>
    <w:rsid w:val="002C3A6E"/>
    <w:rsid w:val="002E1E4A"/>
    <w:rsid w:val="002E6C7B"/>
    <w:rsid w:val="002F7CEB"/>
    <w:rsid w:val="0031058E"/>
    <w:rsid w:val="00312F3D"/>
    <w:rsid w:val="003152B1"/>
    <w:rsid w:val="003155F9"/>
    <w:rsid w:val="00333F72"/>
    <w:rsid w:val="003412BD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40D2A"/>
    <w:rsid w:val="00445E63"/>
    <w:rsid w:val="00451945"/>
    <w:rsid w:val="00456719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0A6A"/>
    <w:rsid w:val="004B1BAE"/>
    <w:rsid w:val="004B2337"/>
    <w:rsid w:val="004B2906"/>
    <w:rsid w:val="004C5739"/>
    <w:rsid w:val="004D0011"/>
    <w:rsid w:val="004E4E1F"/>
    <w:rsid w:val="0050365E"/>
    <w:rsid w:val="00516FE4"/>
    <w:rsid w:val="00531995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A2600"/>
    <w:rsid w:val="005A3623"/>
    <w:rsid w:val="005E0CA6"/>
    <w:rsid w:val="005E0ED3"/>
    <w:rsid w:val="005E3A68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DBA"/>
    <w:rsid w:val="00674EBD"/>
    <w:rsid w:val="00675F3D"/>
    <w:rsid w:val="0069370A"/>
    <w:rsid w:val="006C6EF7"/>
    <w:rsid w:val="006D40B0"/>
    <w:rsid w:val="006E07E1"/>
    <w:rsid w:val="006E212B"/>
    <w:rsid w:val="006F3A69"/>
    <w:rsid w:val="00703656"/>
    <w:rsid w:val="00712612"/>
    <w:rsid w:val="00721F88"/>
    <w:rsid w:val="0072723F"/>
    <w:rsid w:val="007333C8"/>
    <w:rsid w:val="0073757C"/>
    <w:rsid w:val="00740922"/>
    <w:rsid w:val="00772A70"/>
    <w:rsid w:val="007841A0"/>
    <w:rsid w:val="0078666C"/>
    <w:rsid w:val="0079425E"/>
    <w:rsid w:val="00795D80"/>
    <w:rsid w:val="007A0A0A"/>
    <w:rsid w:val="007A4DE6"/>
    <w:rsid w:val="007B00CD"/>
    <w:rsid w:val="007B190E"/>
    <w:rsid w:val="007B1B98"/>
    <w:rsid w:val="007C4688"/>
    <w:rsid w:val="007E1848"/>
    <w:rsid w:val="007E2C09"/>
    <w:rsid w:val="007E5A40"/>
    <w:rsid w:val="007E788A"/>
    <w:rsid w:val="007F4B5D"/>
    <w:rsid w:val="0080200A"/>
    <w:rsid w:val="008300E9"/>
    <w:rsid w:val="0083453F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D339E"/>
    <w:rsid w:val="008E1ADD"/>
    <w:rsid w:val="008E7129"/>
    <w:rsid w:val="008F506B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B7A9C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72A9C"/>
    <w:rsid w:val="00A865CB"/>
    <w:rsid w:val="00A9201D"/>
    <w:rsid w:val="00A95D4D"/>
    <w:rsid w:val="00A97566"/>
    <w:rsid w:val="00A97B7C"/>
    <w:rsid w:val="00AA0A42"/>
    <w:rsid w:val="00AA5EA9"/>
    <w:rsid w:val="00AB50D3"/>
    <w:rsid w:val="00AC656C"/>
    <w:rsid w:val="00AD5CE0"/>
    <w:rsid w:val="00AF23B7"/>
    <w:rsid w:val="00B056EA"/>
    <w:rsid w:val="00B240F6"/>
    <w:rsid w:val="00B24D5D"/>
    <w:rsid w:val="00B2693F"/>
    <w:rsid w:val="00B32F59"/>
    <w:rsid w:val="00B76037"/>
    <w:rsid w:val="00B87A84"/>
    <w:rsid w:val="00B91526"/>
    <w:rsid w:val="00BF0E79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7206"/>
    <w:rsid w:val="00CB7CE0"/>
    <w:rsid w:val="00CC7F99"/>
    <w:rsid w:val="00CD1320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32774"/>
    <w:rsid w:val="00D32D31"/>
    <w:rsid w:val="00D40B7B"/>
    <w:rsid w:val="00D45C46"/>
    <w:rsid w:val="00D7534F"/>
    <w:rsid w:val="00D944BC"/>
    <w:rsid w:val="00DC24B8"/>
    <w:rsid w:val="00DC6678"/>
    <w:rsid w:val="00DD18A6"/>
    <w:rsid w:val="00DE621B"/>
    <w:rsid w:val="00E27ABA"/>
    <w:rsid w:val="00E3064B"/>
    <w:rsid w:val="00E35E80"/>
    <w:rsid w:val="00E367C9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47462"/>
    <w:rsid w:val="00F66ED2"/>
    <w:rsid w:val="00F735D9"/>
    <w:rsid w:val="00F7450F"/>
    <w:rsid w:val="00F77CC7"/>
    <w:rsid w:val="00F81591"/>
    <w:rsid w:val="00F83B73"/>
    <w:rsid w:val="00F85BF3"/>
    <w:rsid w:val="00F87ED7"/>
    <w:rsid w:val="00F9167C"/>
    <w:rsid w:val="00F92447"/>
    <w:rsid w:val="00F93288"/>
    <w:rsid w:val="00F95C36"/>
    <w:rsid w:val="00FA2555"/>
    <w:rsid w:val="00FA59DC"/>
    <w:rsid w:val="00FD2990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5</cp:revision>
  <cp:lastPrinted>2022-11-03T23:39:00Z</cp:lastPrinted>
  <dcterms:created xsi:type="dcterms:W3CDTF">2022-11-07T23:04:00Z</dcterms:created>
  <dcterms:modified xsi:type="dcterms:W3CDTF">2023-03-28T19:00:00Z</dcterms:modified>
</cp:coreProperties>
</file>